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A9" w:rsidRPr="008E2D5A" w:rsidRDefault="008E2D5A" w:rsidP="00B64F45">
      <w:pPr>
        <w:jc w:val="both"/>
        <w:rPr>
          <w:rFonts w:ascii="Bradley Hand ITC" w:hAnsi="Bradley Hand ITC"/>
          <w:b/>
          <w:sz w:val="96"/>
          <w:lang w:val="pt-PT"/>
        </w:rPr>
      </w:pPr>
      <w:r w:rsidRPr="008E2D5A">
        <w:rPr>
          <w:rFonts w:ascii="Bradley Hand ITC" w:hAnsi="Bradley Hand ITC"/>
          <w:b/>
          <w:sz w:val="96"/>
          <w:lang w:val="pt-PT"/>
        </w:rPr>
        <w:t>Uma catástrofe sem aviso …</w:t>
      </w:r>
    </w:p>
    <w:p w:rsidR="008E2D5A" w:rsidRDefault="00B64F45" w:rsidP="00B64F45">
      <w:pPr>
        <w:jc w:val="both"/>
        <w:rPr>
          <w:rStyle w:val="apple-style-span"/>
          <w:rFonts w:ascii="Comic Sans MS" w:hAnsi="Comic Sans MS" w:cs="Arial"/>
          <w:bCs/>
          <w:sz w:val="28"/>
          <w:szCs w:val="27"/>
          <w:lang w:val="pt-PT"/>
        </w:rPr>
      </w:pPr>
      <w:r>
        <w:rPr>
          <w:rFonts w:ascii="Comic Sans MS" w:hAnsi="Comic Sans MS" w:cs="Arial"/>
          <w:bCs/>
          <w:noProof/>
          <w:sz w:val="28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313055</wp:posOffset>
            </wp:positionV>
            <wp:extent cx="3689985" cy="3134995"/>
            <wp:effectExtent l="19050" t="19050" r="24765" b="27305"/>
            <wp:wrapTight wrapText="bothSides">
              <wp:wrapPolygon edited="0">
                <wp:start x="-112" y="-131"/>
                <wp:lineTo x="-112" y="21788"/>
                <wp:lineTo x="21745" y="21788"/>
                <wp:lineTo x="21745" y="-131"/>
                <wp:lineTo x="-112" y="-131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31349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D5A" w:rsidRPr="008E2D5A">
        <w:rPr>
          <w:rStyle w:val="apple-style-span"/>
          <w:rFonts w:ascii="Comic Sans MS" w:hAnsi="Comic Sans MS" w:cs="Arial"/>
          <w:bCs/>
          <w:sz w:val="28"/>
          <w:szCs w:val="27"/>
          <w:lang w:val="pt-PT"/>
        </w:rPr>
        <w:tab/>
      </w:r>
    </w:p>
    <w:p w:rsidR="001D39C2" w:rsidRDefault="008E2D5A" w:rsidP="00B64F45">
      <w:pPr>
        <w:jc w:val="both"/>
        <w:rPr>
          <w:rStyle w:val="apple-style-span"/>
          <w:rFonts w:ascii="Comic Sans MS" w:hAnsi="Comic Sans MS" w:cs="Arial"/>
          <w:sz w:val="28"/>
          <w:szCs w:val="28"/>
          <w:lang w:val="pt-PT"/>
        </w:rPr>
      </w:pPr>
      <w:r>
        <w:rPr>
          <w:rStyle w:val="apple-style-span"/>
          <w:rFonts w:ascii="Comic Sans MS" w:hAnsi="Comic Sans MS" w:cs="Arial"/>
          <w:bCs/>
          <w:sz w:val="28"/>
          <w:szCs w:val="27"/>
          <w:lang w:val="pt-PT"/>
        </w:rPr>
        <w:tab/>
      </w:r>
      <w:r w:rsidRPr="008E2D5A">
        <w:rPr>
          <w:rStyle w:val="apple-style-span"/>
          <w:rFonts w:ascii="Comic Sans MS" w:hAnsi="Comic Sans MS" w:cs="Arial"/>
          <w:bCs/>
          <w:sz w:val="28"/>
          <w:szCs w:val="28"/>
          <w:lang w:val="pt-PT"/>
        </w:rPr>
        <w:t>Sismos</w:t>
      </w:r>
      <w:r>
        <w:rPr>
          <w:rStyle w:val="apple-style-span"/>
          <w:rFonts w:ascii="Comic Sans MS" w:hAnsi="Comic Sans MS" w:cs="Arial"/>
          <w:sz w:val="28"/>
          <w:szCs w:val="28"/>
          <w:lang w:val="pt-PT"/>
        </w:rPr>
        <w:t xml:space="preserve"> </w:t>
      </w:r>
      <w:r w:rsidRPr="008E2D5A">
        <w:rPr>
          <w:rStyle w:val="apple-style-span"/>
          <w:rFonts w:ascii="Comic Sans MS" w:hAnsi="Comic Sans MS" w:cs="Arial"/>
          <w:sz w:val="28"/>
          <w:szCs w:val="28"/>
          <w:lang w:val="pt-PT"/>
        </w:rPr>
        <w:t>são abalos naturais da crosta terrestre que ocorrem num período de tempo restrito, num determinado local, e que se propagam em todas as direcções (ondas sísmicas), dentro e à superfície da crosta terrestre, sempre que a energia elástica (movimento ao longo do plano de Falha) se liberta bruscamente num ponto (</w:t>
      </w:r>
      <w:r w:rsidRPr="008E2D5A">
        <w:rPr>
          <w:rStyle w:val="apple-converted-space"/>
          <w:rFonts w:ascii="Comic Sans MS" w:hAnsi="Comic Sans MS" w:cs="Arial"/>
          <w:sz w:val="28"/>
          <w:szCs w:val="28"/>
          <w:lang w:val="pt-PT"/>
        </w:rPr>
        <w:t> </w:t>
      </w:r>
      <w:r w:rsidRPr="008E2D5A">
        <w:rPr>
          <w:rStyle w:val="apple-style-span"/>
          <w:rFonts w:ascii="Comic Sans MS" w:hAnsi="Comic Sans MS" w:cs="Arial"/>
          <w:bCs/>
          <w:sz w:val="28"/>
          <w:szCs w:val="28"/>
          <w:lang w:val="pt-PT"/>
        </w:rPr>
        <w:t>Foco ou Hipocentro</w:t>
      </w:r>
      <w:r w:rsidRPr="008E2D5A">
        <w:rPr>
          <w:rStyle w:val="apple-converted-space"/>
          <w:rFonts w:ascii="Comic Sans MS" w:hAnsi="Comic Sans MS" w:cs="Arial"/>
          <w:sz w:val="28"/>
          <w:szCs w:val="28"/>
          <w:lang w:val="pt-PT"/>
        </w:rPr>
        <w:t> </w:t>
      </w:r>
      <w:r w:rsidRPr="008E2D5A">
        <w:rPr>
          <w:rStyle w:val="apple-style-span"/>
          <w:rFonts w:ascii="Comic Sans MS" w:hAnsi="Comic Sans MS" w:cs="Arial"/>
          <w:sz w:val="28"/>
          <w:szCs w:val="28"/>
          <w:lang w:val="pt-PT"/>
        </w:rPr>
        <w:t xml:space="preserve">). </w:t>
      </w:r>
    </w:p>
    <w:p w:rsidR="008E2D5A" w:rsidRPr="001D39C2" w:rsidRDefault="001D39C2" w:rsidP="00B64F45">
      <w:pPr>
        <w:jc w:val="both"/>
        <w:rPr>
          <w:rStyle w:val="apple-style-span"/>
          <w:rFonts w:ascii="Comic Sans MS" w:hAnsi="Comic Sans MS" w:cs="Arial"/>
          <w:sz w:val="28"/>
          <w:szCs w:val="28"/>
          <w:lang w:val="pt-PT"/>
        </w:rPr>
      </w:pPr>
      <w:r>
        <w:rPr>
          <w:rStyle w:val="apple-style-span"/>
          <w:rFonts w:ascii="Comic Sans MS" w:hAnsi="Comic Sans MS" w:cs="Arial"/>
          <w:sz w:val="28"/>
          <w:szCs w:val="28"/>
          <w:lang w:val="pt-PT"/>
        </w:rPr>
        <w:tab/>
      </w:r>
      <w:r w:rsidR="008E2D5A" w:rsidRPr="008E2D5A">
        <w:rPr>
          <w:rFonts w:ascii="Comic Sans MS" w:hAnsi="Comic Sans MS"/>
          <w:sz w:val="28"/>
          <w:szCs w:val="28"/>
          <w:lang w:val="pt-PT"/>
        </w:rPr>
        <w:t>Propagam-se através de ondas sísmicas e á medida que estas se vão afastando do foco (Hipocentro) a intensidade diminui</w:t>
      </w:r>
      <w:r w:rsidRPr="001D39C2">
        <w:rPr>
          <w:rFonts w:ascii="Comic Sans MS" w:hAnsi="Comic Sans MS" w:cs="Comic Sans MS"/>
          <w:bCs/>
          <w:sz w:val="20"/>
          <w:szCs w:val="20"/>
          <w:lang w:val="ru-RU" w:eastAsia="pt-PT"/>
        </w:rPr>
        <w:t xml:space="preserve"> </w:t>
      </w:r>
      <w:r w:rsidRPr="001D39C2">
        <w:rPr>
          <w:rFonts w:ascii="Comic Sans MS" w:hAnsi="Comic Sans MS" w:cs="Comic Sans MS"/>
          <w:bCs/>
          <w:sz w:val="28"/>
          <w:szCs w:val="28"/>
          <w:lang w:val="ru-RU" w:eastAsia="pt-PT"/>
        </w:rPr>
        <w:t>quando mais próximo</w:t>
      </w:r>
      <w:r>
        <w:rPr>
          <w:rFonts w:ascii="Comic Sans MS" w:hAnsi="Comic Sans MS" w:cs="Comic Sans MS"/>
          <w:bCs/>
          <w:sz w:val="28"/>
          <w:szCs w:val="28"/>
          <w:lang w:val="pt-PT" w:eastAsia="pt-PT"/>
        </w:rPr>
        <w:t>,</w:t>
      </w:r>
      <w:r w:rsidRPr="001D39C2">
        <w:rPr>
          <w:rFonts w:ascii="Comic Sans MS" w:hAnsi="Comic Sans MS" w:cs="Comic Sans MS"/>
          <w:bCs/>
          <w:sz w:val="28"/>
          <w:szCs w:val="28"/>
          <w:lang w:val="ru-RU" w:eastAsia="pt-PT"/>
        </w:rPr>
        <w:t xml:space="preserve"> algo se enco</w:t>
      </w:r>
      <w:r>
        <w:rPr>
          <w:rFonts w:ascii="Comic Sans MS" w:hAnsi="Comic Sans MS" w:cs="Comic Sans MS"/>
          <w:bCs/>
          <w:sz w:val="28"/>
          <w:szCs w:val="28"/>
          <w:lang w:val="ru-RU" w:eastAsia="pt-PT"/>
        </w:rPr>
        <w:t xml:space="preserve">ntra do epicentro do </w:t>
      </w:r>
      <w:r w:rsidR="00B64F45">
        <w:rPr>
          <w:rFonts w:ascii="Comic Sans MS" w:hAnsi="Comic Sans MS" w:cs="Comic Sans MS"/>
          <w:bCs/>
          <w:sz w:val="28"/>
          <w:szCs w:val="28"/>
          <w:lang w:val="ru-RU" w:eastAsia="pt-PT"/>
        </w:rPr>
        <w:t>sismo,</w:t>
      </w:r>
      <w:r w:rsidRPr="001D39C2">
        <w:rPr>
          <w:rFonts w:ascii="Comic Sans MS" w:hAnsi="Comic Sans MS" w:cs="Comic Sans MS"/>
          <w:bCs/>
          <w:sz w:val="28"/>
          <w:szCs w:val="28"/>
          <w:lang w:val="ru-RU" w:eastAsia="pt-PT"/>
        </w:rPr>
        <w:t xml:space="preserve"> maior será a intensidade e os danos serão maiores</w:t>
      </w:r>
      <w:r w:rsidRPr="001D39C2">
        <w:rPr>
          <w:rFonts w:ascii="Comic Sans MS" w:hAnsi="Comic Sans MS" w:cs="Comic Sans MS"/>
          <w:bCs/>
          <w:sz w:val="28"/>
          <w:szCs w:val="28"/>
          <w:lang w:val="pt-PT" w:eastAsia="pt-PT"/>
        </w:rPr>
        <w:t>.</w:t>
      </w:r>
    </w:p>
    <w:p w:rsidR="008E2D5A" w:rsidRDefault="008E2D5A" w:rsidP="00B64F45">
      <w:pPr>
        <w:tabs>
          <w:tab w:val="left" w:pos="720"/>
        </w:tabs>
        <w:autoSpaceDE w:val="0"/>
        <w:autoSpaceDN w:val="0"/>
        <w:adjustRightInd w:val="0"/>
        <w:spacing w:before="1" w:after="95" w:line="240" w:lineRule="auto"/>
        <w:ind w:left="72" w:right="18"/>
        <w:jc w:val="both"/>
        <w:rPr>
          <w:rFonts w:ascii="Comic Sans MS" w:hAnsi="Comic Sans MS" w:cs="Comic Sans MS"/>
          <w:bCs/>
          <w:sz w:val="28"/>
          <w:szCs w:val="28"/>
          <w:lang w:val="pt-PT" w:eastAsia="pt-PT"/>
        </w:rPr>
      </w:pPr>
      <w:r w:rsidRPr="008E2D5A">
        <w:rPr>
          <w:rFonts w:ascii="Bradley Hand ITC" w:hAnsi="Bradley Hand ITC"/>
          <w:b/>
          <w:sz w:val="28"/>
          <w:szCs w:val="28"/>
          <w:lang w:val="pt-PT"/>
        </w:rPr>
        <w:tab/>
      </w:r>
      <w:r w:rsidRPr="008E2D5A">
        <w:rPr>
          <w:rFonts w:ascii="Comic Sans MS" w:hAnsi="Comic Sans MS"/>
          <w:sz w:val="28"/>
          <w:szCs w:val="28"/>
          <w:lang w:val="pt-PT"/>
        </w:rPr>
        <w:t>Dia</w:t>
      </w:r>
      <w:r w:rsidRPr="008E2D5A">
        <w:rPr>
          <w:rFonts w:ascii="Bradley Hand ITC" w:hAnsi="Bradley Hand ITC"/>
          <w:b/>
          <w:sz w:val="28"/>
          <w:szCs w:val="28"/>
          <w:lang w:val="pt-PT"/>
        </w:rPr>
        <w:t xml:space="preserve"> </w:t>
      </w:r>
      <w:r w:rsidRPr="008E2D5A">
        <w:rPr>
          <w:rFonts w:ascii="Comic Sans MS" w:hAnsi="Comic Sans MS" w:cs="Segoe UI"/>
          <w:bCs/>
          <w:sz w:val="28"/>
          <w:szCs w:val="28"/>
          <w:lang w:val="pt-PT"/>
        </w:rPr>
        <w:t xml:space="preserve">1 de Novembro de 1755, </w:t>
      </w:r>
      <w:r>
        <w:rPr>
          <w:rFonts w:ascii="Comic Sans MS" w:hAnsi="Comic Sans MS" w:cs="Segoe UI"/>
          <w:bCs/>
          <w:sz w:val="28"/>
          <w:szCs w:val="28"/>
          <w:lang w:val="pt-PT"/>
        </w:rPr>
        <w:t xml:space="preserve">às </w:t>
      </w:r>
      <w:r w:rsidRPr="008E2D5A">
        <w:rPr>
          <w:rFonts w:ascii="Comic Sans MS" w:hAnsi="Comic Sans MS" w:cs="Segoe UI"/>
          <w:bCs/>
          <w:sz w:val="28"/>
          <w:szCs w:val="28"/>
          <w:lang w:val="pt-PT"/>
        </w:rPr>
        <w:t xml:space="preserve">9:30h e as 9:45h, ocorreu um sismo que atingiu grande parte litoral de Lisboa, </w:t>
      </w:r>
      <w:r w:rsidRPr="008E2D5A">
        <w:rPr>
          <w:rFonts w:ascii="Comic Sans MS" w:hAnsi="Comic Sans MS"/>
          <w:sz w:val="28"/>
          <w:szCs w:val="28"/>
          <w:lang w:val="pt-PT"/>
        </w:rPr>
        <w:t xml:space="preserve">Não se conseguiu descobrir com exactidão onde é o epicentro do sismo. Tudo aponta que seja um epicentro no mar </w:t>
      </w:r>
      <w:r w:rsidRPr="008E2D5A">
        <w:rPr>
          <w:rFonts w:ascii="Comic Sans MS" w:hAnsi="Comic Sans MS" w:cs="Comic Sans MS"/>
          <w:bCs/>
          <w:sz w:val="28"/>
          <w:szCs w:val="28"/>
          <w:lang w:val="ru-RU" w:eastAsia="pt-PT"/>
        </w:rPr>
        <w:t xml:space="preserve">entre 150 a 500 km a sudoeste de </w:t>
      </w:r>
      <w:r w:rsidRPr="008E2D5A">
        <w:rPr>
          <w:rFonts w:ascii="Comic Sans MS" w:hAnsi="Comic Sans MS" w:cs="Comic Sans MS"/>
          <w:bCs/>
          <w:sz w:val="28"/>
          <w:szCs w:val="28"/>
          <w:lang w:val="ru-RU" w:eastAsia="pt-PT"/>
        </w:rPr>
        <w:lastRenderedPageBreak/>
        <w:t>Lisboa.</w:t>
      </w:r>
      <w:r w:rsidRPr="008E2D5A">
        <w:rPr>
          <w:rFonts w:ascii="Comic Sans MS" w:hAnsi="Comic Sans MS" w:cs="Comic Sans MS"/>
          <w:bCs/>
          <w:sz w:val="28"/>
          <w:szCs w:val="28"/>
          <w:lang w:val="pt-PT" w:eastAsia="pt-PT"/>
        </w:rPr>
        <w:t xml:space="preserve"> </w:t>
      </w:r>
      <w:r w:rsidRPr="008E2D5A">
        <w:rPr>
          <w:rFonts w:ascii="Comic Sans MS" w:hAnsi="Comic Sans MS" w:cs="Comic Sans MS"/>
          <w:bCs/>
          <w:sz w:val="28"/>
          <w:szCs w:val="28"/>
          <w:lang w:val="ru-RU" w:eastAsia="pt-PT"/>
        </w:rPr>
        <w:t>Devido a um forte sismo ocorrido em 1969, no Banco de Gorringe, este local tem sido apontado como tendo forte probabilidade de aí se situar o epicentro em 1755.</w:t>
      </w:r>
    </w:p>
    <w:p w:rsidR="008E2D5A" w:rsidRDefault="008E2D5A" w:rsidP="00B64F45">
      <w:pPr>
        <w:tabs>
          <w:tab w:val="left" w:pos="720"/>
        </w:tabs>
        <w:autoSpaceDE w:val="0"/>
        <w:autoSpaceDN w:val="0"/>
        <w:adjustRightInd w:val="0"/>
        <w:spacing w:before="1" w:after="95" w:line="240" w:lineRule="auto"/>
        <w:ind w:left="72" w:right="18"/>
        <w:jc w:val="both"/>
        <w:rPr>
          <w:rFonts w:ascii="Comic Sans MS" w:hAnsi="Comic Sans MS" w:cs="Comic Sans MS"/>
          <w:bCs/>
          <w:sz w:val="28"/>
          <w:szCs w:val="28"/>
          <w:lang w:val="pt-PT" w:eastAsia="pt-PT"/>
        </w:rPr>
      </w:pPr>
      <w:r>
        <w:rPr>
          <w:rFonts w:ascii="Comic Sans MS" w:hAnsi="Comic Sans MS" w:cs="Comic Sans MS"/>
          <w:bCs/>
          <w:sz w:val="28"/>
          <w:szCs w:val="28"/>
          <w:lang w:val="pt-PT" w:eastAsia="pt-PT"/>
        </w:rPr>
        <w:tab/>
      </w:r>
      <w:r w:rsidR="001D39C2">
        <w:rPr>
          <w:rFonts w:ascii="Comic Sans MS" w:hAnsi="Comic Sans MS" w:cs="Comic Sans MS"/>
          <w:bCs/>
          <w:sz w:val="28"/>
          <w:szCs w:val="28"/>
          <w:lang w:val="pt-PT" w:eastAsia="pt-PT"/>
        </w:rPr>
        <w:t xml:space="preserve">Este sismo foi de grau 9 na escala de </w:t>
      </w:r>
      <w:proofErr w:type="spellStart"/>
      <w:r w:rsidR="001D39C2">
        <w:rPr>
          <w:rFonts w:ascii="Comic Sans MS" w:hAnsi="Comic Sans MS" w:cs="Comic Sans MS"/>
          <w:bCs/>
          <w:sz w:val="28"/>
          <w:szCs w:val="28"/>
          <w:lang w:val="pt-PT" w:eastAsia="pt-PT"/>
        </w:rPr>
        <w:t>Richter</w:t>
      </w:r>
      <w:proofErr w:type="spellEnd"/>
      <w:r w:rsidR="001D39C2">
        <w:rPr>
          <w:rFonts w:ascii="Comic Sans MS" w:hAnsi="Comic Sans MS" w:cs="Comic Sans MS"/>
          <w:bCs/>
          <w:sz w:val="28"/>
          <w:szCs w:val="28"/>
          <w:lang w:val="pt-PT" w:eastAsia="pt-PT"/>
        </w:rPr>
        <w:t xml:space="preserve">, sendo os sismos avaliados de </w:t>
      </w:r>
      <w:proofErr w:type="gramStart"/>
      <w:r w:rsidR="001D39C2">
        <w:rPr>
          <w:rFonts w:ascii="Comic Sans MS" w:hAnsi="Comic Sans MS" w:cs="Comic Sans MS"/>
          <w:bCs/>
          <w:sz w:val="28"/>
          <w:szCs w:val="28"/>
          <w:lang w:val="pt-PT" w:eastAsia="pt-PT"/>
        </w:rPr>
        <w:t>&lt; 3</w:t>
      </w:r>
      <w:proofErr w:type="gramEnd"/>
      <w:r w:rsidR="001D39C2">
        <w:rPr>
          <w:rFonts w:ascii="Comic Sans MS" w:hAnsi="Comic Sans MS" w:cs="Comic Sans MS"/>
          <w:bCs/>
          <w:sz w:val="28"/>
          <w:szCs w:val="28"/>
          <w:lang w:val="pt-PT" w:eastAsia="pt-PT"/>
        </w:rPr>
        <w:t xml:space="preserve"> a, &gt; 8 sendo de menor e maior intensidade respectivamente, e na escala de </w:t>
      </w:r>
      <w:proofErr w:type="spellStart"/>
      <w:r w:rsidR="001D39C2">
        <w:rPr>
          <w:rFonts w:ascii="Comic Sans MS" w:hAnsi="Comic Sans MS" w:cs="Comic Sans MS"/>
          <w:bCs/>
          <w:sz w:val="28"/>
          <w:szCs w:val="28"/>
          <w:lang w:val="pt-PT" w:eastAsia="pt-PT"/>
        </w:rPr>
        <w:t>Mercalli</w:t>
      </w:r>
      <w:proofErr w:type="spellEnd"/>
      <w:r w:rsidR="001D39C2">
        <w:rPr>
          <w:rFonts w:ascii="Comic Sans MS" w:hAnsi="Comic Sans MS" w:cs="Comic Sans MS"/>
          <w:bCs/>
          <w:sz w:val="28"/>
          <w:szCs w:val="28"/>
          <w:lang w:val="pt-PT" w:eastAsia="pt-PT"/>
        </w:rPr>
        <w:t xml:space="preserve"> de I a XII graus, sendo o grau I registado apenas por sismógrafos e o de grau XII provoca danos totais tanto no solo como nas infra-estruturas podendo até atirar objectos pelo ar.</w:t>
      </w:r>
    </w:p>
    <w:p w:rsidR="001D39C2" w:rsidRPr="001D39C2" w:rsidRDefault="001D39C2" w:rsidP="00B64F45">
      <w:pPr>
        <w:jc w:val="both"/>
        <w:rPr>
          <w:rFonts w:ascii="Comic Sans MS" w:hAnsi="Comic Sans MS" w:cs="Segoe UI"/>
          <w:b/>
          <w:bCs/>
          <w:color w:val="800000"/>
          <w:sz w:val="28"/>
          <w:szCs w:val="28"/>
          <w:lang w:val="pt-PT"/>
        </w:rPr>
      </w:pPr>
      <w:r>
        <w:rPr>
          <w:rFonts w:ascii="Comic Sans MS" w:hAnsi="Comic Sans MS" w:cs="Comic Sans MS"/>
          <w:bCs/>
          <w:sz w:val="28"/>
          <w:szCs w:val="28"/>
          <w:lang w:val="pt-PT" w:eastAsia="pt-PT"/>
        </w:rPr>
        <w:tab/>
        <w:t>Sendo a densidade populacional local de 275 mil habitantes na altura ocorreram</w:t>
      </w:r>
      <w:r w:rsidRPr="001D39C2">
        <w:rPr>
          <w:rFonts w:ascii="Comic Sans MS" w:hAnsi="Comic Sans MS" w:cs="Segoe UI"/>
          <w:b/>
          <w:bCs/>
          <w:color w:val="800000"/>
          <w:sz w:val="18"/>
          <w:szCs w:val="18"/>
          <w:lang w:val="pt-PT"/>
        </w:rPr>
        <w:t xml:space="preserve"> </w:t>
      </w:r>
      <w:r w:rsidRPr="001D39C2">
        <w:rPr>
          <w:rFonts w:ascii="Comic Sans MS" w:hAnsi="Comic Sans MS" w:cs="Segoe UI"/>
          <w:bCs/>
          <w:sz w:val="28"/>
          <w:szCs w:val="28"/>
          <w:lang w:val="pt-PT"/>
        </w:rPr>
        <w:t xml:space="preserve">por volta de 20 a 90 mil mortos, </w:t>
      </w:r>
      <w:r w:rsidRPr="001D39C2">
        <w:rPr>
          <w:rFonts w:ascii="Comic Sans MS" w:hAnsi="Comic Sans MS" w:cs="Comic Sans MS"/>
          <w:bCs/>
          <w:sz w:val="28"/>
          <w:szCs w:val="28"/>
          <w:lang w:val="ru-RU" w:eastAsia="pt-PT"/>
        </w:rPr>
        <w:t>nao sendo possivel obter dados muito especificos devido as limitações existentes na epoca</w:t>
      </w:r>
      <w:r w:rsidRPr="001D39C2">
        <w:rPr>
          <w:rFonts w:ascii="Comic Sans MS" w:hAnsi="Comic Sans MS" w:cs="Comic Sans MS"/>
          <w:bCs/>
          <w:sz w:val="28"/>
          <w:szCs w:val="28"/>
          <w:lang w:val="pt-PT" w:eastAsia="pt-PT"/>
        </w:rPr>
        <w:t>.</w:t>
      </w:r>
    </w:p>
    <w:p w:rsidR="00B64F45" w:rsidRPr="00B64F45" w:rsidRDefault="00B64F45" w:rsidP="00B64F45">
      <w:pPr>
        <w:jc w:val="both"/>
        <w:rPr>
          <w:rFonts w:ascii="Comic Sans MS" w:hAnsi="Comic Sans MS"/>
          <w:sz w:val="28"/>
          <w:szCs w:val="28"/>
          <w:lang w:val="pt-PT"/>
        </w:rPr>
      </w:pPr>
      <w:r w:rsidRPr="00B64F45">
        <w:rPr>
          <w:rFonts w:ascii="Comic Sans MS" w:hAnsi="Comic Sans MS" w:cs="Comic Sans MS"/>
          <w:bCs/>
          <w:sz w:val="28"/>
          <w:szCs w:val="28"/>
          <w:lang w:val="pt-PT" w:eastAsia="pt-PT"/>
        </w:rPr>
        <w:tab/>
      </w:r>
      <w:r w:rsidRPr="00B64F45">
        <w:rPr>
          <w:rStyle w:val="apple-style-span"/>
          <w:rFonts w:ascii="Comic Sans MS" w:hAnsi="Comic Sans MS"/>
          <w:sz w:val="28"/>
          <w:szCs w:val="28"/>
          <w:lang w:val="pt-PT"/>
        </w:rPr>
        <w:t>Cerca de 85% das construções de Lisboa foram destruídas, incluindo palácios famosos e bibliotecas, igrejas, hospitais e todas as estruturas. A</w:t>
      </w:r>
      <w:r>
        <w:rPr>
          <w:rStyle w:val="apple-style-span"/>
          <w:rFonts w:ascii="Comic Sans MS" w:hAnsi="Comic Sans MS"/>
          <w:sz w:val="28"/>
          <w:szCs w:val="28"/>
          <w:lang w:val="pt-PT"/>
        </w:rPr>
        <w:t xml:space="preserve"> </w:t>
      </w:r>
      <w:proofErr w:type="spellStart"/>
      <w:r>
        <w:rPr>
          <w:rStyle w:val="apple-style-span"/>
          <w:rFonts w:ascii="Comic Sans MS" w:hAnsi="Comic Sans MS"/>
          <w:sz w:val="28"/>
          <w:szCs w:val="28"/>
          <w:lang w:val="pt-PT"/>
        </w:rPr>
        <w:t>recém</w:t>
      </w:r>
      <w:proofErr w:type="spellEnd"/>
      <w:r w:rsidRPr="00B64F45">
        <w:rPr>
          <w:rStyle w:val="apple-style-span"/>
          <w:rFonts w:ascii="Comic Sans MS" w:hAnsi="Comic Sans MS"/>
          <w:sz w:val="28"/>
          <w:szCs w:val="28"/>
          <w:lang w:val="pt-PT"/>
        </w:rPr>
        <w:t xml:space="preserve"> construída Casa da Ópera, aberta apenas á 6 meses, foi totalmente destruída. O precioso Arquivo Real com documentos relativos à exploração oceânica e outros documentos antigos também foram perdidos. O terramoto destruiu ainda as maiores igrejas de Lisboa, especialmente a Catedral de Santa Maria, e as Basílicas de São Paulo, Santa Catarina, São Vicente de Fora, e a da Misericórdia. As ruínas do Convento do Carmo ainda hoje podem ser visitadas no centro da cidade. Registos históricos das viagens de Vasco da Gama e Cristóvão Colombo foram perdidos, e incontáveis construções foram arrasadas (incluindo muitos exemplares da arquitectura do período Manuelino em Portugal). A sepultura do herói nacional Nuno Álvares Pereira também foi perdida, entre muito mais edifícios.</w:t>
      </w:r>
    </w:p>
    <w:p w:rsidR="00B64F45" w:rsidRPr="00B64F45" w:rsidRDefault="00B64F45" w:rsidP="00B64F45">
      <w:pPr>
        <w:jc w:val="both"/>
        <w:rPr>
          <w:rFonts w:ascii="Comic Sans MS" w:hAnsi="Comic Sans MS" w:cs="Segoe UI"/>
          <w:bCs/>
          <w:sz w:val="28"/>
          <w:szCs w:val="28"/>
          <w:lang w:val="pt-PT"/>
        </w:rPr>
      </w:pPr>
      <w:r w:rsidRPr="00B64F45">
        <w:rPr>
          <w:rFonts w:ascii="Comic Sans MS" w:hAnsi="Comic Sans MS" w:cs="Comic Sans MS"/>
          <w:bCs/>
          <w:sz w:val="28"/>
          <w:szCs w:val="28"/>
          <w:lang w:val="pt-PT" w:eastAsia="pt-PT"/>
        </w:rPr>
        <w:lastRenderedPageBreak/>
        <w:tab/>
      </w:r>
      <w:r w:rsidRPr="00B64F45">
        <w:rPr>
          <w:rFonts w:ascii="Comic Sans MS" w:hAnsi="Comic Sans MS" w:cs="Segoe UI"/>
          <w:bCs/>
          <w:sz w:val="28"/>
          <w:szCs w:val="28"/>
          <w:lang w:val="pt-PT"/>
        </w:rPr>
        <w:t>Medidas de prevenção dos danos sísmicos:</w:t>
      </w:r>
    </w:p>
    <w:p w:rsidR="00B64F45" w:rsidRPr="00B64F45" w:rsidRDefault="00B64F45" w:rsidP="00B64F45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sz w:val="28"/>
          <w:szCs w:val="28"/>
          <w:lang w:val="pt-PT" w:eastAsia="pt-PT"/>
        </w:rPr>
      </w:pPr>
      <w:r w:rsidRPr="00B64F45">
        <w:rPr>
          <w:rStyle w:val="apple-converted-space"/>
          <w:rFonts w:ascii="Georgia" w:hAnsi="Georgia"/>
          <w:sz w:val="28"/>
          <w:szCs w:val="28"/>
          <w:lang w:val="pt-PT"/>
        </w:rPr>
        <w:t> </w:t>
      </w:r>
      <w:r w:rsidRPr="00B64F45">
        <w:rPr>
          <w:rFonts w:ascii="Comic Sans MS" w:eastAsia="Times New Roman" w:hAnsi="Comic Sans MS" w:cs="Arial"/>
          <w:sz w:val="28"/>
          <w:szCs w:val="28"/>
          <w:lang w:val="pt-PT" w:eastAsia="pt-PT"/>
        </w:rPr>
        <w:t>Se estiver dentro de um edifício:</w:t>
      </w:r>
    </w:p>
    <w:p w:rsidR="00B64F45" w:rsidRPr="00B64F45" w:rsidRDefault="00B64F45" w:rsidP="00B64F45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/>
          <w:sz w:val="28"/>
          <w:szCs w:val="28"/>
          <w:lang w:val="pt-PT" w:eastAsia="pt-PT"/>
        </w:rPr>
      </w:pPr>
      <w:r w:rsidRPr="00B64F45">
        <w:rPr>
          <w:rFonts w:ascii="Comic Sans MS" w:eastAsia="Times New Roman" w:hAnsi="Comic Sans MS"/>
          <w:sz w:val="28"/>
          <w:szCs w:val="28"/>
          <w:lang w:val="pt-PT" w:eastAsia="pt-PT"/>
        </w:rPr>
        <w:t>Caso o local tenha ficado danificado tente sair e ajudar os outros a sair com o maior cuidado possível.</w:t>
      </w:r>
    </w:p>
    <w:p w:rsidR="00B64F45" w:rsidRPr="00B64F45" w:rsidRDefault="00B64F45" w:rsidP="00B64F45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/>
          <w:sz w:val="28"/>
          <w:szCs w:val="28"/>
          <w:lang w:val="pt-PT" w:eastAsia="pt-PT"/>
        </w:rPr>
      </w:pPr>
      <w:r w:rsidRPr="00B64F45">
        <w:rPr>
          <w:rFonts w:ascii="Comic Sans MS" w:eastAsia="Times New Roman" w:hAnsi="Comic Sans MS"/>
          <w:sz w:val="28"/>
          <w:szCs w:val="28"/>
          <w:lang w:val="pt-PT" w:eastAsia="pt-PT"/>
        </w:rPr>
        <w:t>Desligue assim que possível o gás, electricidade e água.</w:t>
      </w:r>
    </w:p>
    <w:p w:rsidR="00B64F45" w:rsidRPr="00B64F45" w:rsidRDefault="00B64F45" w:rsidP="00B64F45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/>
          <w:sz w:val="28"/>
          <w:szCs w:val="28"/>
          <w:lang w:val="pt-PT" w:eastAsia="pt-PT"/>
        </w:rPr>
      </w:pPr>
      <w:r w:rsidRPr="00B64F45">
        <w:rPr>
          <w:rFonts w:ascii="Comic Sans MS" w:eastAsia="Times New Roman" w:hAnsi="Comic Sans MS"/>
          <w:sz w:val="28"/>
          <w:szCs w:val="28"/>
          <w:lang w:val="pt-PT" w:eastAsia="pt-PT"/>
        </w:rPr>
        <w:t>Não utilize fósforos, isqueiros ou qualquer outro instrumento de chama descoberta e não use interruptores de electricidade sem se ter assegurado primeiro que não há e que não houve fuga de gás; utilize antes uma lanterna eléctrica.</w:t>
      </w:r>
    </w:p>
    <w:p w:rsidR="00B64F45" w:rsidRPr="00B64F45" w:rsidRDefault="00B64F45" w:rsidP="00B64F45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/>
          <w:sz w:val="28"/>
          <w:szCs w:val="28"/>
          <w:lang w:val="pt-PT" w:eastAsia="pt-PT"/>
        </w:rPr>
      </w:pPr>
      <w:r w:rsidRPr="00B64F45">
        <w:rPr>
          <w:rFonts w:ascii="Comic Sans MS" w:eastAsia="Times New Roman" w:hAnsi="Comic Sans MS"/>
          <w:sz w:val="28"/>
          <w:szCs w:val="28"/>
          <w:lang w:val="pt-PT" w:eastAsia="pt-PT"/>
        </w:rPr>
        <w:t>Posteriormente verifique cuidadosamente as condições de abastecimento.</w:t>
      </w:r>
    </w:p>
    <w:p w:rsidR="00B64F45" w:rsidRPr="00B64F45" w:rsidRDefault="00B64F45" w:rsidP="00B64F45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/>
          <w:sz w:val="28"/>
          <w:szCs w:val="28"/>
          <w:lang w:val="pt-PT" w:eastAsia="pt-PT"/>
        </w:rPr>
      </w:pPr>
      <w:r w:rsidRPr="00B64F45">
        <w:rPr>
          <w:rFonts w:ascii="Comic Sans MS" w:eastAsia="Times New Roman" w:hAnsi="Comic Sans MS"/>
          <w:sz w:val="28"/>
          <w:szCs w:val="28"/>
          <w:lang w:val="pt-PT" w:eastAsia="pt-PT"/>
        </w:rPr>
        <w:t>Limpe produtos tóxicos e/ou inflamáveis que tenham sido derramados.</w:t>
      </w:r>
    </w:p>
    <w:p w:rsidR="00B64F45" w:rsidRPr="00B64F45" w:rsidRDefault="00B64F45" w:rsidP="00B64F45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8"/>
          <w:szCs w:val="28"/>
          <w:lang w:val="pt-PT"/>
        </w:rPr>
      </w:pPr>
      <w:r w:rsidRPr="00B64F45">
        <w:rPr>
          <w:rFonts w:ascii="Comic Sans MS" w:eastAsia="Times New Roman" w:hAnsi="Comic Sans MS"/>
          <w:sz w:val="28"/>
          <w:szCs w:val="28"/>
          <w:lang w:val="pt-PT" w:eastAsia="pt-PT"/>
        </w:rPr>
        <w:t>Verifique se os canos de esgoto estão em bom estado. Peça ajuda a técnicos especializados se necessário.</w:t>
      </w:r>
      <w:r w:rsidRPr="00B64F45">
        <w:rPr>
          <w:rFonts w:ascii="Comic Sans MS" w:hAnsi="Comic Sans MS"/>
          <w:sz w:val="28"/>
          <w:szCs w:val="28"/>
          <w:lang w:val="pt-PT"/>
        </w:rPr>
        <w:t xml:space="preserve"> </w:t>
      </w:r>
    </w:p>
    <w:p w:rsidR="00B64F45" w:rsidRPr="00B64F45" w:rsidRDefault="00B64F45" w:rsidP="00B64F45">
      <w:pPr>
        <w:jc w:val="both"/>
        <w:rPr>
          <w:rFonts w:ascii="Cambria" w:hAnsi="Cambria"/>
          <w:sz w:val="28"/>
          <w:szCs w:val="28"/>
          <w:lang w:val="pt-PT"/>
        </w:rPr>
      </w:pPr>
    </w:p>
    <w:p w:rsidR="00B64F45" w:rsidRPr="00B64F45" w:rsidRDefault="00B64F45" w:rsidP="00B64F45">
      <w:pPr>
        <w:jc w:val="both"/>
        <w:rPr>
          <w:rFonts w:ascii="Comic Sans MS" w:eastAsia="Times New Roman" w:hAnsi="Comic Sans MS" w:cs="Arial"/>
          <w:sz w:val="28"/>
          <w:szCs w:val="28"/>
          <w:lang w:eastAsia="pt-PT"/>
        </w:rPr>
      </w:pPr>
      <w:r w:rsidRPr="00B64F45">
        <w:rPr>
          <w:rFonts w:ascii="Comic Sans MS" w:eastAsia="Times New Roman" w:hAnsi="Comic Sans MS" w:cs="Arial"/>
          <w:sz w:val="28"/>
          <w:szCs w:val="28"/>
          <w:lang w:eastAsia="pt-PT"/>
        </w:rPr>
        <w:t>Se estiver no exterior:</w:t>
      </w:r>
    </w:p>
    <w:p w:rsidR="00B64F45" w:rsidRPr="00B64F45" w:rsidRDefault="00B64F45" w:rsidP="00B64F45">
      <w:pPr>
        <w:numPr>
          <w:ilvl w:val="0"/>
          <w:numId w:val="1"/>
        </w:numPr>
        <w:spacing w:after="0" w:line="240" w:lineRule="auto"/>
        <w:jc w:val="both"/>
        <w:rPr>
          <w:rStyle w:val="apple-style-span"/>
          <w:rFonts w:ascii="Comic Sans MS" w:eastAsia="Times New Roman" w:hAnsi="Comic Sans MS"/>
          <w:sz w:val="28"/>
          <w:szCs w:val="28"/>
          <w:lang w:val="pt-PT" w:eastAsia="pt-PT"/>
        </w:rPr>
      </w:pPr>
      <w:r w:rsidRPr="00B64F45">
        <w:rPr>
          <w:rStyle w:val="apple-style-span"/>
          <w:rFonts w:ascii="Comic Sans MS" w:hAnsi="Comic Sans MS"/>
          <w:sz w:val="28"/>
          <w:szCs w:val="28"/>
          <w:lang w:val="pt-PT"/>
        </w:rPr>
        <w:t>Previna-se contra réplicas sísmicas.</w:t>
      </w:r>
    </w:p>
    <w:p w:rsidR="00B64F45" w:rsidRPr="00B64F45" w:rsidRDefault="00B64F45" w:rsidP="00B64F45">
      <w:pPr>
        <w:numPr>
          <w:ilvl w:val="0"/>
          <w:numId w:val="1"/>
        </w:numPr>
        <w:spacing w:after="0" w:line="240" w:lineRule="auto"/>
        <w:jc w:val="both"/>
        <w:rPr>
          <w:rStyle w:val="apple-style-span"/>
          <w:rFonts w:ascii="Comic Sans MS" w:eastAsia="Times New Roman" w:hAnsi="Comic Sans MS"/>
          <w:sz w:val="28"/>
          <w:szCs w:val="28"/>
          <w:lang w:val="pt-PT" w:eastAsia="pt-PT"/>
        </w:rPr>
      </w:pPr>
      <w:r w:rsidRPr="00B64F45">
        <w:rPr>
          <w:rStyle w:val="apple-style-span"/>
          <w:rFonts w:ascii="Comic Sans MS" w:hAnsi="Comic Sans MS"/>
          <w:sz w:val="28"/>
          <w:szCs w:val="28"/>
          <w:lang w:val="pt-PT"/>
        </w:rPr>
        <w:t>Não entre nas zonas mais atingidas a não ser que a sua presença seja necessária.</w:t>
      </w:r>
    </w:p>
    <w:p w:rsidR="00B64F45" w:rsidRPr="00B64F45" w:rsidRDefault="00B64F45" w:rsidP="00B64F45">
      <w:pPr>
        <w:numPr>
          <w:ilvl w:val="0"/>
          <w:numId w:val="1"/>
        </w:numPr>
        <w:spacing w:after="0" w:line="240" w:lineRule="auto"/>
        <w:jc w:val="both"/>
        <w:rPr>
          <w:rStyle w:val="apple-style-span"/>
          <w:rFonts w:ascii="Comic Sans MS" w:eastAsia="Times New Roman" w:hAnsi="Comic Sans MS"/>
          <w:sz w:val="28"/>
          <w:szCs w:val="28"/>
          <w:lang w:val="pt-PT" w:eastAsia="pt-PT"/>
        </w:rPr>
      </w:pPr>
      <w:r w:rsidRPr="00B64F45">
        <w:rPr>
          <w:rStyle w:val="apple-style-span"/>
          <w:rFonts w:ascii="Comic Sans MS" w:hAnsi="Comic Sans MS"/>
          <w:sz w:val="28"/>
          <w:szCs w:val="28"/>
          <w:lang w:val="pt-PT"/>
        </w:rPr>
        <w:t>Não toque em cabos de electricidade derrubados ou em quaisquer objectos que estejam em contacto com eles.</w:t>
      </w:r>
    </w:p>
    <w:p w:rsidR="00B64F45" w:rsidRPr="00B64F45" w:rsidRDefault="00B64F45" w:rsidP="00B64F45">
      <w:pPr>
        <w:numPr>
          <w:ilvl w:val="0"/>
          <w:numId w:val="1"/>
        </w:numPr>
        <w:spacing w:after="0" w:line="240" w:lineRule="auto"/>
        <w:jc w:val="both"/>
        <w:rPr>
          <w:rStyle w:val="apple-style-span"/>
          <w:rFonts w:ascii="Comic Sans MS" w:eastAsia="Times New Roman" w:hAnsi="Comic Sans MS"/>
          <w:sz w:val="28"/>
          <w:szCs w:val="28"/>
          <w:lang w:val="pt-PT" w:eastAsia="pt-PT"/>
        </w:rPr>
      </w:pPr>
      <w:r w:rsidRPr="00B64F45">
        <w:rPr>
          <w:rStyle w:val="apple-style-span"/>
          <w:rFonts w:ascii="Comic Sans MS" w:hAnsi="Comic Sans MS"/>
          <w:sz w:val="28"/>
          <w:szCs w:val="28"/>
          <w:lang w:val="pt-PT"/>
        </w:rPr>
        <w:t xml:space="preserve">Não consuma água da rede pública pois pode não estar em condições de ser consumida. </w:t>
      </w:r>
    </w:p>
    <w:p w:rsidR="00B64F45" w:rsidRPr="00B64F45" w:rsidRDefault="00B64F45" w:rsidP="00B64F45">
      <w:pPr>
        <w:numPr>
          <w:ilvl w:val="0"/>
          <w:numId w:val="1"/>
        </w:numPr>
        <w:spacing w:after="0" w:line="240" w:lineRule="auto"/>
        <w:jc w:val="both"/>
        <w:rPr>
          <w:rStyle w:val="apple-style-span"/>
          <w:rFonts w:ascii="Comic Sans MS" w:eastAsia="Times New Roman" w:hAnsi="Comic Sans MS"/>
          <w:sz w:val="28"/>
          <w:szCs w:val="28"/>
          <w:lang w:val="pt-PT" w:eastAsia="pt-PT"/>
        </w:rPr>
      </w:pPr>
      <w:r w:rsidRPr="00B64F45">
        <w:rPr>
          <w:rStyle w:val="apple-style-span"/>
          <w:rFonts w:ascii="Comic Sans MS" w:hAnsi="Comic Sans MS"/>
          <w:sz w:val="28"/>
          <w:szCs w:val="28"/>
          <w:lang w:val="pt-PT"/>
        </w:rPr>
        <w:t>Não circule de carro para inspeccionar as destruições causadas pelo sismo a fim de não dificultar as acções de socorro, bombeiros ou ambulâncias.</w:t>
      </w:r>
    </w:p>
    <w:p w:rsidR="008E2D5A" w:rsidRPr="005F030A" w:rsidRDefault="00B64F45" w:rsidP="005F030A">
      <w:pPr>
        <w:tabs>
          <w:tab w:val="left" w:pos="720"/>
        </w:tabs>
        <w:autoSpaceDE w:val="0"/>
        <w:autoSpaceDN w:val="0"/>
        <w:adjustRightInd w:val="0"/>
        <w:spacing w:before="1" w:after="95" w:line="240" w:lineRule="auto"/>
        <w:ind w:left="72" w:right="18"/>
        <w:jc w:val="both"/>
        <w:rPr>
          <w:rFonts w:ascii="Comic Sans MS" w:hAnsi="Comic Sans MS" w:cs="Comic Sans MS"/>
          <w:bCs/>
          <w:sz w:val="28"/>
          <w:szCs w:val="28"/>
          <w:lang w:val="pt-PT" w:eastAsia="pt-PT"/>
        </w:rPr>
      </w:pPr>
      <w:r>
        <w:rPr>
          <w:rStyle w:val="apple-style-span"/>
          <w:rFonts w:ascii="Comic Sans MS" w:hAnsi="Comic Sans MS"/>
          <w:sz w:val="28"/>
          <w:szCs w:val="28"/>
          <w:lang w:val="pt-PT"/>
        </w:rPr>
        <w:tab/>
      </w:r>
      <w:r w:rsidRPr="00B64F45">
        <w:rPr>
          <w:rStyle w:val="apple-style-span"/>
          <w:rFonts w:ascii="Comic Sans MS" w:hAnsi="Comic Sans MS"/>
          <w:sz w:val="28"/>
          <w:szCs w:val="28"/>
          <w:lang w:val="pt-PT"/>
        </w:rPr>
        <w:t>Os trabalhos de desaterro só devem começar quando não houver</w:t>
      </w:r>
      <w:r>
        <w:rPr>
          <w:rStyle w:val="apple-style-span"/>
          <w:rFonts w:ascii="Comic Sans MS" w:hAnsi="Comic Sans MS"/>
          <w:sz w:val="28"/>
          <w:szCs w:val="28"/>
          <w:lang w:val="pt-PT"/>
        </w:rPr>
        <w:t xml:space="preserve"> perigo </w:t>
      </w:r>
      <w:r w:rsidRPr="00B64F45">
        <w:rPr>
          <w:rStyle w:val="apple-style-span"/>
          <w:rFonts w:ascii="Comic Sans MS" w:hAnsi="Comic Sans MS"/>
          <w:sz w:val="28"/>
          <w:szCs w:val="28"/>
          <w:lang w:val="pt-PT"/>
        </w:rPr>
        <w:t>de novos desmoronamentos.</w:t>
      </w:r>
      <w:r w:rsidRPr="00B64F45">
        <w:rPr>
          <w:rFonts w:ascii="Comic Sans MS" w:hAnsi="Comic Sans MS"/>
          <w:sz w:val="20"/>
          <w:szCs w:val="19"/>
          <w:lang w:val="pt-PT"/>
        </w:rPr>
        <w:br/>
      </w:r>
    </w:p>
    <w:sectPr w:rsidR="008E2D5A" w:rsidRPr="005F030A" w:rsidSect="00B732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54AC3"/>
    <w:multiLevelType w:val="multilevel"/>
    <w:tmpl w:val="D018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8E2D5A"/>
    <w:rsid w:val="00070DD6"/>
    <w:rsid w:val="001361C8"/>
    <w:rsid w:val="001D39C2"/>
    <w:rsid w:val="005F030A"/>
    <w:rsid w:val="00665FBA"/>
    <w:rsid w:val="008E2D5A"/>
    <w:rsid w:val="00B64F45"/>
    <w:rsid w:val="00B7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2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Tipodeletrapredefinidodopargrafo"/>
    <w:rsid w:val="008E2D5A"/>
  </w:style>
  <w:style w:type="character" w:customStyle="1" w:styleId="apple-converted-space">
    <w:name w:val="apple-converted-space"/>
    <w:basedOn w:val="Tipodeletrapredefinidodopargrafo"/>
    <w:rsid w:val="008E2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Silvestre</dc:creator>
  <cp:lastModifiedBy>Silvestre</cp:lastModifiedBy>
  <cp:revision>2</cp:revision>
  <dcterms:created xsi:type="dcterms:W3CDTF">2011-01-31T22:32:00Z</dcterms:created>
  <dcterms:modified xsi:type="dcterms:W3CDTF">2011-03-06T12:56:00Z</dcterms:modified>
</cp:coreProperties>
</file>